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D3" w:rsidRDefault="002E2CE4" w:rsidP="00FA4163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2E2CE4">
        <w:rPr>
          <w:rFonts w:ascii="Arial Black" w:hAnsi="Arial Black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37.75pt">
            <v:imagedata r:id="rId5" o:title="IMG_20180411_084744" croptop="10368f"/>
          </v:shape>
        </w:pict>
      </w:r>
      <w:bookmarkStart w:id="0" w:name="_GoBack"/>
      <w:bookmarkEnd w:id="0"/>
    </w:p>
    <w:p w:rsidR="00FA4163" w:rsidRPr="00DA2775" w:rsidRDefault="00FA4163" w:rsidP="00FA4163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DA2775">
        <w:rPr>
          <w:rFonts w:ascii="Arial Black" w:hAnsi="Arial Black" w:cs="Times New Roman"/>
          <w:b/>
          <w:sz w:val="24"/>
          <w:szCs w:val="24"/>
        </w:rPr>
        <w:t>CURRICULUM VITAE</w:t>
      </w:r>
    </w:p>
    <w:p w:rsidR="00FA4163" w:rsidRDefault="00FA4163" w:rsidP="00FA41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CHINWEUBA NGOZI HOPE (</w:t>
      </w:r>
      <w:proofErr w:type="spellStart"/>
      <w:r w:rsidRPr="00DA2775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>)</w:t>
      </w:r>
    </w:p>
    <w:p w:rsidR="007A01C6" w:rsidRPr="00DA2775" w:rsidRDefault="007A01C6" w:rsidP="007A0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63" w:rsidRPr="00DA2775" w:rsidRDefault="00FA4163" w:rsidP="007A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DEPARTMENT: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 xml:space="preserve">Educational Foundations </w:t>
      </w:r>
    </w:p>
    <w:p w:rsidR="00FA4163" w:rsidRPr="00DA2775" w:rsidRDefault="00FA4163" w:rsidP="007A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FACULTY: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 xml:space="preserve">Education </w:t>
      </w:r>
    </w:p>
    <w:p w:rsidR="00FA4163" w:rsidRPr="00DA2775" w:rsidRDefault="00FA4163" w:rsidP="007A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DESIGNATION:</w:t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Lecturer II</w:t>
      </w:r>
    </w:p>
    <w:p w:rsidR="00FA4163" w:rsidRPr="00DA2775" w:rsidRDefault="00FA4163" w:rsidP="007A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E-MAIL:</w:t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7A01C6">
        <w:rPr>
          <w:rFonts w:ascii="Times New Roman" w:hAnsi="Times New Roman" w:cs="Times New Roman"/>
          <w:sz w:val="24"/>
          <w:szCs w:val="24"/>
        </w:rPr>
        <w:t>ngozi.chinweuba@unn.edu.ng</w:t>
      </w:r>
    </w:p>
    <w:p w:rsidR="00FA4163" w:rsidRPr="00DA2775" w:rsidRDefault="00FA4163" w:rsidP="00FA41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PHONE:</w:t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>08036320165</w:t>
      </w:r>
    </w:p>
    <w:p w:rsidR="00FA4163" w:rsidRPr="00DA2775" w:rsidRDefault="00FA4163" w:rsidP="00217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BIOGRAPHY:</w:t>
      </w:r>
      <w:r w:rsidRPr="00DA277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ChinweubaNgozi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received her Master’s and Doctorate degree in 200</w:t>
      </w:r>
      <w:r w:rsidR="00217D38">
        <w:rPr>
          <w:rFonts w:ascii="Times New Roman" w:hAnsi="Times New Roman" w:cs="Times New Roman"/>
          <w:sz w:val="24"/>
          <w:szCs w:val="24"/>
        </w:rPr>
        <w:t>6</w:t>
      </w:r>
      <w:r w:rsidRPr="00DA2775">
        <w:rPr>
          <w:rFonts w:ascii="Times New Roman" w:hAnsi="Times New Roman" w:cs="Times New Roman"/>
          <w:sz w:val="24"/>
          <w:szCs w:val="24"/>
        </w:rPr>
        <w:t xml:space="preserve"> and 2011 respectively, from the prestigious University of Nigeria, Nsukka.  She is currently a Lecturer II in the Department of Educational Foundations, specifically in Guidance and Counselling Unit. She has co-authored a book and has published about 23 well researched articles in reputable national and international journals. Her major research focus is on Rational Emotive Therapy for restructuring and re-education of individuals with biased thoughts and mind set. She is currently a member of the committee for the Board of the Joint Universities Preliminary Examination Board (JUPEB) constituted by the Vice Chancellor for 2017/2018 academic session.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ChinweubaNgozi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is a University of Nigeria Senate approved Postgraduate Supervisor (Masters </w:t>
      </w:r>
      <w:proofErr w:type="gramStart"/>
      <w:r w:rsidRPr="00DA2775">
        <w:rPr>
          <w:rFonts w:ascii="Times New Roman" w:hAnsi="Times New Roman" w:cs="Times New Roman"/>
          <w:sz w:val="24"/>
          <w:szCs w:val="24"/>
        </w:rPr>
        <w:t>degree</w:t>
      </w:r>
      <w:proofErr w:type="gramEnd"/>
      <w:r w:rsidRPr="00DA2775">
        <w:rPr>
          <w:rFonts w:ascii="Times New Roman" w:hAnsi="Times New Roman" w:cs="Times New Roman"/>
          <w:sz w:val="24"/>
          <w:szCs w:val="24"/>
        </w:rPr>
        <w:t xml:space="preserve">) and is currently supervising seven Masters students. As a </w:t>
      </w:r>
      <w:r w:rsidRPr="00DA2775">
        <w:rPr>
          <w:rFonts w:ascii="Times New Roman" w:hAnsi="Times New Roman" w:cs="Times New Roman"/>
          <w:sz w:val="24"/>
          <w:szCs w:val="24"/>
        </w:rPr>
        <w:lastRenderedPageBreak/>
        <w:t xml:space="preserve">professional teacher, she registered with the Teachers’ Registration Council of Nigeria with certificate No AN/S/08252 in 2007.  </w:t>
      </w:r>
    </w:p>
    <w:p w:rsidR="00FA4163" w:rsidRPr="00DA2775" w:rsidRDefault="00FA4163" w:rsidP="00FA41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AREA OF SPECIALIZATION:</w:t>
      </w:r>
      <w:r w:rsidRPr="00DA2775">
        <w:rPr>
          <w:rFonts w:ascii="Times New Roman" w:hAnsi="Times New Roman" w:cs="Times New Roman"/>
          <w:sz w:val="24"/>
          <w:szCs w:val="24"/>
        </w:rPr>
        <w:t xml:space="preserve"> Guidance and Counselling</w:t>
      </w:r>
    </w:p>
    <w:p w:rsidR="00FA4163" w:rsidRPr="00DA2775" w:rsidRDefault="00FA4163" w:rsidP="00FA41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MEMBERSHIP OF PROFESSIONAL BODIES:</w:t>
      </w:r>
    </w:p>
    <w:p w:rsidR="00FA4163" w:rsidRPr="00DA2775" w:rsidRDefault="00FA4163" w:rsidP="00FA41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Member, Counselling Association of Nigeria (CASSON), 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2010</w:t>
      </w:r>
    </w:p>
    <w:p w:rsidR="00FA4163" w:rsidRPr="00DA2775" w:rsidRDefault="00FA4163" w:rsidP="00FA41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Member, The Nigerian Council of Educational Psychologists,  </w:t>
      </w:r>
      <w:r w:rsidRPr="00DA2775">
        <w:rPr>
          <w:rFonts w:ascii="Times New Roman" w:hAnsi="Times New Roman" w:cs="Times New Roman"/>
          <w:sz w:val="24"/>
          <w:szCs w:val="24"/>
        </w:rPr>
        <w:tab/>
        <w:t>2016</w:t>
      </w:r>
    </w:p>
    <w:p w:rsidR="00FA4163" w:rsidRPr="00DA2775" w:rsidRDefault="00FA4163" w:rsidP="00FA41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Member, Teachers’ Registration Council of Nigeria, 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2007</w:t>
      </w:r>
    </w:p>
    <w:p w:rsidR="00217D38" w:rsidRDefault="00217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163" w:rsidRPr="00DA2775" w:rsidRDefault="00FA4163" w:rsidP="00FA41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lastRenderedPageBreak/>
        <w:t>PUBLICATIONS WITH DATE:</w:t>
      </w:r>
    </w:p>
    <w:p w:rsidR="00871237" w:rsidRPr="00DA2775" w:rsidRDefault="00871237" w:rsidP="0087123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 xml:space="preserve">BOOK CHAPTERS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Njoku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O.C. (2016). Health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in N.C.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Okafor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&amp; M.N. Ike (Ed).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Contemporary Issues in Guidance and Counseling: </w:t>
      </w:r>
      <w:proofErr w:type="spellStart"/>
      <w:r w:rsidRPr="00DA2775">
        <w:rPr>
          <w:rFonts w:ascii="Times New Roman" w:hAnsi="Times New Roman" w:cs="Times New Roman"/>
          <w:b/>
          <w:sz w:val="24"/>
          <w:szCs w:val="24"/>
        </w:rPr>
        <w:t>Theoreis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A2775">
        <w:rPr>
          <w:rFonts w:ascii="Times New Roman" w:hAnsi="Times New Roman" w:cs="Times New Roman"/>
          <w:b/>
          <w:sz w:val="24"/>
          <w:szCs w:val="24"/>
        </w:rPr>
        <w:t>Practice.</w:t>
      </w:r>
      <w:r w:rsidRPr="00DA2775">
        <w:rPr>
          <w:rFonts w:ascii="Times New Roman" w:hAnsi="Times New Roman" w:cs="Times New Roman"/>
          <w:sz w:val="24"/>
          <w:szCs w:val="24"/>
        </w:rPr>
        <w:t>Umunze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AnuycoPublisehrs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 xml:space="preserve">JOURNAL ARTICLES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N.H. (2007). </w:t>
      </w:r>
      <w:proofErr w:type="gramStart"/>
      <w:r w:rsidRPr="00DA2775">
        <w:rPr>
          <w:rFonts w:ascii="Times New Roman" w:hAnsi="Times New Roman" w:cs="Times New Roman"/>
          <w:sz w:val="24"/>
          <w:szCs w:val="24"/>
        </w:rPr>
        <w:t xml:space="preserve">“Group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Material and </w:t>
      </w:r>
      <w:r w:rsidR="00217D38" w:rsidRPr="00DA2775">
        <w:rPr>
          <w:rFonts w:ascii="Times New Roman" w:hAnsi="Times New Roman" w:cs="Times New Roman"/>
          <w:sz w:val="24"/>
          <w:szCs w:val="24"/>
        </w:rPr>
        <w:t>Non</w:t>
      </w:r>
      <w:r w:rsidRPr="00DA2775">
        <w:rPr>
          <w:rFonts w:ascii="Times New Roman" w:hAnsi="Times New Roman" w:cs="Times New Roman"/>
          <w:sz w:val="24"/>
          <w:szCs w:val="24"/>
        </w:rPr>
        <w:t>-</w:t>
      </w:r>
      <w:r w:rsidR="00217D38" w:rsidRPr="00DA2775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DA2775">
        <w:rPr>
          <w:rFonts w:ascii="Times New Roman" w:hAnsi="Times New Roman" w:cs="Times New Roman"/>
          <w:sz w:val="24"/>
          <w:szCs w:val="24"/>
        </w:rPr>
        <w:t>Reinforcement as Techniques for Controlling Male Dropout of Secondary School.</w:t>
      </w:r>
      <w:proofErr w:type="gramEnd"/>
      <w:r w:rsidR="00EF006D">
        <w:rPr>
          <w:rFonts w:ascii="Times New Roman" w:hAnsi="Times New Roman" w:cs="Times New Roman"/>
          <w:sz w:val="24"/>
          <w:szCs w:val="24"/>
        </w:rPr>
        <w:t xml:space="preserve"> </w:t>
      </w:r>
      <w:r w:rsidRPr="00DA2775">
        <w:rPr>
          <w:rFonts w:ascii="Times New Roman" w:hAnsi="Times New Roman" w:cs="Times New Roman"/>
          <w:b/>
          <w:sz w:val="24"/>
          <w:szCs w:val="24"/>
        </w:rPr>
        <w:t>Journal of Edu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 xml:space="preserve">cational Foundations, Vol. 4, 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213-218.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N.H. 92009). “Training Programme for counselling Psychologist”. </w:t>
      </w:r>
      <w:proofErr w:type="gramStart"/>
      <w:r w:rsidRPr="00DA2775">
        <w:rPr>
          <w:rFonts w:ascii="Times New Roman" w:hAnsi="Times New Roman" w:cs="Times New Roman"/>
          <w:b/>
          <w:sz w:val="24"/>
          <w:szCs w:val="24"/>
        </w:rPr>
        <w:t>Journal of the Association for Promoting Counselling Psychology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 xml:space="preserve"> in Nigeria (APCPN), Vol. 1, </w:t>
      </w:r>
      <w:r w:rsidRPr="00DA2775">
        <w:rPr>
          <w:rFonts w:ascii="Times New Roman" w:hAnsi="Times New Roman" w:cs="Times New Roman"/>
          <w:b/>
          <w:sz w:val="24"/>
          <w:szCs w:val="24"/>
        </w:rPr>
        <w:t>91-96.</w:t>
      </w:r>
      <w:proofErr w:type="gramEnd"/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511F5" w:rsidRPr="00DA2775">
        <w:rPr>
          <w:rFonts w:ascii="Times New Roman" w:hAnsi="Times New Roman" w:cs="Times New Roman"/>
          <w:sz w:val="24"/>
          <w:szCs w:val="24"/>
        </w:rPr>
        <w:t>Chinweube</w:t>
      </w:r>
      <w:proofErr w:type="spellEnd"/>
      <w:r w:rsidR="00E511F5"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Ifelunni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I.C.S. (2011). “Educating the Nigeria Child in the twenty-first Century.</w:t>
      </w:r>
      <w:r w:rsidRPr="00DA2775">
        <w:rPr>
          <w:rFonts w:ascii="Times New Roman" w:hAnsi="Times New Roman" w:cs="Times New Roman"/>
          <w:b/>
          <w:sz w:val="24"/>
          <w:szCs w:val="24"/>
        </w:rPr>
        <w:t>The Educational Psychologist</w:t>
      </w:r>
      <w:proofErr w:type="gramStart"/>
      <w:r w:rsidRPr="00DA2775">
        <w:rPr>
          <w:rFonts w:ascii="Times New Roman" w:hAnsi="Times New Roman" w:cs="Times New Roman"/>
          <w:b/>
          <w:sz w:val="24"/>
          <w:szCs w:val="24"/>
        </w:rPr>
        <w:t>,Vol</w:t>
      </w:r>
      <w:proofErr w:type="gramEnd"/>
      <w:r w:rsidRPr="00DA2775">
        <w:rPr>
          <w:rFonts w:ascii="Times New Roman" w:hAnsi="Times New Roman" w:cs="Times New Roman"/>
          <w:b/>
          <w:sz w:val="24"/>
          <w:szCs w:val="24"/>
        </w:rPr>
        <w:t>. 5(1)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182-190.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N.H. (2012). </w:t>
      </w:r>
      <w:proofErr w:type="gramStart"/>
      <w:r w:rsidRPr="00DA2775">
        <w:rPr>
          <w:rFonts w:ascii="Times New Roman" w:hAnsi="Times New Roman" w:cs="Times New Roman"/>
          <w:sz w:val="24"/>
          <w:szCs w:val="24"/>
        </w:rPr>
        <w:t>“The Role of Counsellors in Achieving Social Stability among Different Strata of the Community.</w:t>
      </w:r>
      <w:r w:rsidRPr="00DA2775">
        <w:rPr>
          <w:rFonts w:ascii="Times New Roman" w:hAnsi="Times New Roman" w:cs="Times New Roman"/>
          <w:b/>
          <w:sz w:val="24"/>
          <w:szCs w:val="24"/>
        </w:rPr>
        <w:t>Journal of Counselli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ng and Communication, Vol. 1(4),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1-10.</w:t>
      </w:r>
      <w:proofErr w:type="gram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N.H.</w:t>
      </w:r>
      <w:r w:rsidR="00217D38">
        <w:rPr>
          <w:rFonts w:ascii="Times New Roman" w:hAnsi="Times New Roman" w:cs="Times New Roman"/>
          <w:sz w:val="24"/>
          <w:szCs w:val="24"/>
        </w:rPr>
        <w:t>&amp;</w:t>
      </w:r>
      <w:r w:rsidR="00217D38" w:rsidRPr="00DA2775">
        <w:rPr>
          <w:rFonts w:ascii="Times New Roman" w:hAnsi="Times New Roman" w:cs="Times New Roman"/>
          <w:sz w:val="24"/>
          <w:szCs w:val="24"/>
        </w:rPr>
        <w:t>Ifelunni</w:t>
      </w:r>
      <w:proofErr w:type="spellEnd"/>
      <w:r w:rsidR="00217D38" w:rsidRPr="00DA2775">
        <w:rPr>
          <w:rFonts w:ascii="Times New Roman" w:hAnsi="Times New Roman" w:cs="Times New Roman"/>
          <w:sz w:val="24"/>
          <w:szCs w:val="24"/>
        </w:rPr>
        <w:t>, I.C.S.</w:t>
      </w:r>
      <w:r w:rsidRPr="00DA2775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gramStart"/>
      <w:r w:rsidRPr="00DA2775">
        <w:rPr>
          <w:rFonts w:ascii="Times New Roman" w:hAnsi="Times New Roman" w:cs="Times New Roman"/>
          <w:sz w:val="24"/>
          <w:szCs w:val="24"/>
        </w:rPr>
        <w:t xml:space="preserve">“Effect of Self-monitoring Technique on Bullying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Behaivour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among Adolescents in Secondary Schools in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The Counsellor,Vol. 34(1)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189-196.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N.H. (2015). “Effect of Rational Emotive Therapy </w:t>
      </w:r>
      <w:proofErr w:type="gramStart"/>
      <w:r w:rsidRPr="00DA2775">
        <w:rPr>
          <w:rFonts w:ascii="Times New Roman" w:hAnsi="Times New Roman" w:cs="Times New Roman"/>
          <w:sz w:val="24"/>
          <w:szCs w:val="24"/>
        </w:rPr>
        <w:t>in  Managing</w:t>
      </w:r>
      <w:proofErr w:type="gramEnd"/>
      <w:r w:rsidR="00217D38">
        <w:rPr>
          <w:rFonts w:ascii="Times New Roman" w:hAnsi="Times New Roman" w:cs="Times New Roman"/>
          <w:sz w:val="24"/>
          <w:szCs w:val="24"/>
        </w:rPr>
        <w:t xml:space="preserve"> Marriage</w:t>
      </w:r>
      <w:r w:rsidR="00217D38" w:rsidRPr="00DA2775">
        <w:rPr>
          <w:rFonts w:ascii="Times New Roman" w:hAnsi="Times New Roman" w:cs="Times New Roman"/>
          <w:sz w:val="24"/>
          <w:szCs w:val="24"/>
        </w:rPr>
        <w:t>Conflict</w:t>
      </w:r>
      <w:r w:rsidRPr="00DA2775">
        <w:rPr>
          <w:rFonts w:ascii="Times New Roman" w:hAnsi="Times New Roman" w:cs="Times New Roman"/>
          <w:sz w:val="24"/>
          <w:szCs w:val="24"/>
        </w:rPr>
        <w:t xml:space="preserve"> among Couples. 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proofErr w:type="spellStart"/>
      <w:r w:rsidRPr="00DA2775">
        <w:rPr>
          <w:rFonts w:ascii="Times New Roman" w:hAnsi="Times New Roman" w:cs="Times New Roman"/>
          <w:b/>
          <w:sz w:val="24"/>
          <w:szCs w:val="24"/>
        </w:rPr>
        <w:t>Counselling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217D38" w:rsidRPr="00DA2775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DA2775">
        <w:rPr>
          <w:rFonts w:ascii="Times New Roman" w:hAnsi="Times New Roman" w:cs="Times New Roman"/>
          <w:b/>
          <w:sz w:val="24"/>
          <w:szCs w:val="24"/>
        </w:rPr>
        <w:t>,Vol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1(5)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166-176.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Edikpa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E.C. (2016). Career Education: for Youth’s Empowerment and a </w:t>
      </w:r>
      <w:r w:rsidRPr="00217D38">
        <w:rPr>
          <w:rFonts w:ascii="Times New Roman" w:hAnsi="Times New Roman" w:cs="Times New Roman"/>
          <w:sz w:val="24"/>
          <w:szCs w:val="24"/>
        </w:rPr>
        <w:t>Stable Society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A2775">
        <w:rPr>
          <w:rFonts w:ascii="Times New Roman" w:hAnsi="Times New Roman" w:cs="Times New Roman"/>
          <w:b/>
          <w:sz w:val="24"/>
          <w:szCs w:val="24"/>
        </w:rPr>
        <w:t>Journal of Qualitative Education.</w:t>
      </w:r>
      <w:proofErr w:type="gramEnd"/>
      <w:r w:rsidR="00E511F5" w:rsidRPr="00DA2775">
        <w:rPr>
          <w:rFonts w:ascii="Times New Roman" w:hAnsi="Times New Roman" w:cs="Times New Roman"/>
          <w:b/>
          <w:sz w:val="24"/>
          <w:szCs w:val="24"/>
        </w:rPr>
        <w:t xml:space="preserve"> Vol. 12(2),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71-77.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Edikpa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E.</w:t>
      </w:r>
      <w:r w:rsidR="00217D38" w:rsidRPr="00DA2775">
        <w:rPr>
          <w:rFonts w:ascii="Times New Roman" w:hAnsi="Times New Roman" w:cs="Times New Roman"/>
          <w:sz w:val="24"/>
          <w:szCs w:val="24"/>
        </w:rPr>
        <w:t>C</w:t>
      </w:r>
      <w:r w:rsidRPr="00DA2775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gramStart"/>
      <w:r w:rsidRPr="00DA2775">
        <w:rPr>
          <w:rFonts w:ascii="Times New Roman" w:hAnsi="Times New Roman" w:cs="Times New Roman"/>
          <w:sz w:val="24"/>
          <w:szCs w:val="24"/>
        </w:rPr>
        <w:t>Impact of Climate Change (Flooding) o</w:t>
      </w:r>
      <w:r w:rsidR="00217D38">
        <w:rPr>
          <w:rFonts w:ascii="Times New Roman" w:hAnsi="Times New Roman" w:cs="Times New Roman"/>
          <w:sz w:val="24"/>
          <w:szCs w:val="24"/>
        </w:rPr>
        <w:t xml:space="preserve">n School Children in the </w:t>
      </w:r>
      <w:proofErr w:type="spellStart"/>
      <w:r w:rsidR="00217D38">
        <w:rPr>
          <w:rFonts w:ascii="Times New Roman" w:hAnsi="Times New Roman" w:cs="Times New Roman"/>
          <w:sz w:val="24"/>
          <w:szCs w:val="24"/>
        </w:rPr>
        <w:t>Reverine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Areas of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State.</w:t>
      </w:r>
      <w:r w:rsidRPr="00DA2775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A2775">
        <w:rPr>
          <w:rFonts w:ascii="Times New Roman" w:hAnsi="Times New Roman" w:cs="Times New Roman"/>
          <w:b/>
          <w:sz w:val="24"/>
          <w:szCs w:val="24"/>
        </w:rPr>
        <w:t>Resourcefullness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and Distinction (JORESDIS), Vol. 12(1)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95-105.</w:t>
      </w:r>
      <w:proofErr w:type="gram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Odu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W.A. (2016). </w:t>
      </w:r>
      <w:r w:rsidR="00E511F5" w:rsidRPr="00DA2775">
        <w:rPr>
          <w:rFonts w:ascii="Times New Roman" w:hAnsi="Times New Roman" w:cs="Times New Roman"/>
          <w:sz w:val="24"/>
          <w:szCs w:val="24"/>
        </w:rPr>
        <w:t xml:space="preserve">Breaking </w:t>
      </w:r>
      <w:r w:rsidRPr="00DA2775">
        <w:rPr>
          <w:rFonts w:ascii="Times New Roman" w:hAnsi="Times New Roman" w:cs="Times New Roman"/>
          <w:sz w:val="24"/>
          <w:szCs w:val="24"/>
        </w:rPr>
        <w:t xml:space="preserve">Women’s Learned Helplessness using Assertiveness Training: A Counselling Strategies for Harnessing Women Potential for National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Integration.</w:t>
      </w:r>
      <w:r w:rsidRPr="009D6DF8">
        <w:rPr>
          <w:rFonts w:ascii="Times New Roman" w:hAnsi="Times New Roman" w:cs="Times New Roman"/>
          <w:sz w:val="24"/>
          <w:szCs w:val="24"/>
        </w:rPr>
        <w:t>Biudiscourse</w:t>
      </w:r>
      <w:proofErr w:type="spellEnd"/>
      <w:r w:rsidRPr="009D6DF8">
        <w:rPr>
          <w:rFonts w:ascii="Times New Roman" w:hAnsi="Times New Roman" w:cs="Times New Roman"/>
          <w:sz w:val="24"/>
          <w:szCs w:val="24"/>
        </w:rPr>
        <w:t>: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Journal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 xml:space="preserve"> of Arts &amp; Education, Vol. 3(1),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40-46.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Oduh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W.A. (2015). Cognitive Restructuring as a </w:t>
      </w:r>
      <w:r w:rsidR="009D6DF8" w:rsidRPr="00DA2775">
        <w:rPr>
          <w:rFonts w:ascii="Times New Roman" w:hAnsi="Times New Roman" w:cs="Times New Roman"/>
          <w:sz w:val="24"/>
          <w:szCs w:val="24"/>
        </w:rPr>
        <w:t xml:space="preserve">Panacea </w:t>
      </w:r>
      <w:r w:rsidRPr="00DA2775">
        <w:rPr>
          <w:rFonts w:ascii="Times New Roman" w:hAnsi="Times New Roman" w:cs="Times New Roman"/>
          <w:sz w:val="24"/>
          <w:szCs w:val="24"/>
        </w:rPr>
        <w:t>for Examination Malpractice among Secondary School Students in Onitsha Urban.</w:t>
      </w:r>
      <w:r w:rsidRPr="00DA2775">
        <w:rPr>
          <w:rFonts w:ascii="Times New Roman" w:hAnsi="Times New Roman" w:cs="Times New Roman"/>
          <w:b/>
          <w:sz w:val="24"/>
          <w:szCs w:val="24"/>
        </w:rPr>
        <w:t>Delta Journal of Guid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ance and Counselling, Vol. 3(1),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100-112.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1</w:t>
      </w:r>
      <w:r w:rsidR="009D6DF8">
        <w:rPr>
          <w:rFonts w:ascii="Times New Roman" w:hAnsi="Times New Roman" w:cs="Times New Roman"/>
          <w:sz w:val="24"/>
          <w:szCs w:val="24"/>
        </w:rPr>
        <w:t>2</w:t>
      </w:r>
      <w:r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N.H.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Ifelunni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C. (2016). Appraisal of Counselling Programmes in Primary Schools in Onitsha North Education Authority: Implication for Teacher Education. </w:t>
      </w:r>
      <w:r w:rsidRPr="00DA2775">
        <w:rPr>
          <w:rFonts w:ascii="Times New Roman" w:hAnsi="Times New Roman" w:cs="Times New Roman"/>
          <w:b/>
          <w:sz w:val="24"/>
          <w:szCs w:val="24"/>
        </w:rPr>
        <w:t>Review of Education,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Vol. 28(1),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216-228. 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Oduh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W.A.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Onyechi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K. (2017). Extent of Women Empowerment and Poverty Alleviation of Rural Women in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Njikoka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Local Government Area of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State.</w:t>
      </w:r>
      <w:r w:rsidRPr="00DA2775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of Nigerian Academy of Education, Vol. </w:t>
      </w:r>
      <w:r w:rsidR="009D6DF8" w:rsidRPr="00DA2775">
        <w:rPr>
          <w:rFonts w:ascii="Times New Roman" w:hAnsi="Times New Roman" w:cs="Times New Roman"/>
          <w:b/>
          <w:sz w:val="24"/>
          <w:szCs w:val="24"/>
        </w:rPr>
        <w:t>28(2), 78-89.</w:t>
      </w:r>
    </w:p>
    <w:p w:rsidR="00871237" w:rsidRPr="00DA2775" w:rsidRDefault="00871237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1</w:t>
      </w:r>
      <w:r w:rsidR="000021FF">
        <w:rPr>
          <w:rFonts w:ascii="Times New Roman" w:hAnsi="Times New Roman" w:cs="Times New Roman"/>
          <w:sz w:val="24"/>
          <w:szCs w:val="24"/>
        </w:rPr>
        <w:t>5</w:t>
      </w:r>
      <w:r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Okere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A.U.,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Onyechi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K.C., Ede, M.O.,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Eseadi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, C. &amp;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Ugorji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, N.J. (2016). Family Stability and Spiritual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Lukewarmness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Implciation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. </w:t>
      </w:r>
      <w:r w:rsidRPr="00DA2775">
        <w:rPr>
          <w:rFonts w:ascii="Times New Roman" w:hAnsi="Times New Roman" w:cs="Times New Roman"/>
          <w:b/>
          <w:sz w:val="24"/>
          <w:szCs w:val="24"/>
        </w:rPr>
        <w:t>European Journal of Scientific Research,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141(1),</w:t>
      </w:r>
      <w:r w:rsidRPr="00DA2775">
        <w:rPr>
          <w:rFonts w:ascii="Times New Roman" w:hAnsi="Times New Roman" w:cs="Times New Roman"/>
          <w:b/>
          <w:sz w:val="24"/>
          <w:szCs w:val="24"/>
        </w:rPr>
        <w:t xml:space="preserve"> 103-107. </w:t>
      </w:r>
      <w:proofErr w:type="spellStart"/>
      <w:r w:rsidRPr="00DA2775">
        <w:rPr>
          <w:rFonts w:ascii="Times New Roman" w:hAnsi="Times New Roman" w:cs="Times New Roman"/>
          <w:b/>
          <w:sz w:val="24"/>
          <w:szCs w:val="24"/>
        </w:rPr>
        <w:t>Scimago</w:t>
      </w:r>
      <w:proofErr w:type="spellEnd"/>
      <w:r w:rsidRPr="00DA2775">
        <w:rPr>
          <w:rFonts w:ascii="Times New Roman" w:hAnsi="Times New Roman" w:cs="Times New Roman"/>
          <w:b/>
          <w:sz w:val="24"/>
          <w:szCs w:val="24"/>
        </w:rPr>
        <w:t xml:space="preserve"> EJSR 141. ISSN 1450-216X/1450-202X. </w:t>
      </w:r>
    </w:p>
    <w:p w:rsidR="00871237" w:rsidRPr="00DA2775" w:rsidRDefault="000021FF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1237"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Okere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A.U.,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Onyechi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K.C.,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Eseadi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Obikwelu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>, C.L., Ede, M.O. &amp;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Ugorji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N.J. (2016). </w:t>
      </w:r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>Understanding Emotional Intelligence in the Context of Adolescence Development.</w:t>
      </w:r>
      <w:r w:rsidR="00871237" w:rsidRPr="00DA2775">
        <w:rPr>
          <w:rFonts w:ascii="Times New Roman" w:hAnsi="Times New Roman" w:cs="Times New Roman"/>
          <w:b/>
          <w:sz w:val="24"/>
          <w:szCs w:val="24"/>
        </w:rPr>
        <w:t>European Journal of Scient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ific Research, Vol. 141(1),</w:t>
      </w:r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 93-102.</w:t>
      </w:r>
      <w:proofErr w:type="gramEnd"/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 ISSN 1450-216X/1450-202X.</w:t>
      </w:r>
    </w:p>
    <w:p w:rsidR="00871237" w:rsidRPr="00DA2775" w:rsidRDefault="000021FF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71237"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Ezeugwu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J.O.,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Onyechi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K.C.N.,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Okere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A.U. &amp; Ali, N. (2010). </w:t>
      </w:r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>Effect of Slide game on Student’s Achievements and Interest in Algebraic Concepts.</w:t>
      </w:r>
      <w:proofErr w:type="gramEnd"/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 Transylvanian Review, </w:t>
      </w:r>
      <w:proofErr w:type="gramStart"/>
      <w:r w:rsidR="00871237" w:rsidRPr="00DA2775">
        <w:rPr>
          <w:rFonts w:ascii="Times New Roman" w:hAnsi="Times New Roman" w:cs="Times New Roman"/>
          <w:b/>
          <w:sz w:val="24"/>
          <w:szCs w:val="24"/>
        </w:rPr>
        <w:t>XXIV(</w:t>
      </w:r>
      <w:proofErr w:type="gramEnd"/>
      <w:r w:rsidR="00871237" w:rsidRPr="00DA2775">
        <w:rPr>
          <w:rFonts w:ascii="Times New Roman" w:hAnsi="Times New Roman" w:cs="Times New Roman"/>
          <w:b/>
          <w:sz w:val="24"/>
          <w:szCs w:val="24"/>
        </w:rPr>
        <w:t>9) SPECIAL ISSUE.</w:t>
      </w:r>
    </w:p>
    <w:p w:rsidR="00871237" w:rsidRPr="00DA2775" w:rsidRDefault="000021FF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71237"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Ezeugwu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J.O.,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Okere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A.U.,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Onyechi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K.C.N.,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Ikechukwu-Ilomuanya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A.B.,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>, A.F. &amp;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Okafor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A.I. (2016). Effect of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Counstructivist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 Instructional Model on Students’ Achievement and Interest in </w:t>
      </w:r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>Integrated  Science</w:t>
      </w:r>
      <w:proofErr w:type="gram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 in Enugu State, Nigeria. </w:t>
      </w:r>
      <w:proofErr w:type="gramStart"/>
      <w:r w:rsidR="00871237" w:rsidRPr="00DA2775">
        <w:rPr>
          <w:rFonts w:ascii="Times New Roman" w:hAnsi="Times New Roman" w:cs="Times New Roman"/>
          <w:b/>
          <w:sz w:val="24"/>
          <w:szCs w:val="24"/>
        </w:rPr>
        <w:t>Transylvanian Review, XXIV, (7) SPECIAL ISSUE.</w:t>
      </w:r>
      <w:proofErr w:type="gramEnd"/>
    </w:p>
    <w:p w:rsidR="00871237" w:rsidRPr="00DA2775" w:rsidRDefault="000021FF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71237"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Omeje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Ncheke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C.D.,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Modebelu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O.J.,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Adikwu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 V.O. &amp;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Otu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M.S. (2016). </w:t>
      </w:r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Effects of Horticultural Counselling Therapy Program on Depression in a sample of Nigeria Secondary School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Adolescents.</w:t>
      </w:r>
      <w:r w:rsidR="00871237" w:rsidRPr="00DA2775">
        <w:rPr>
          <w:rFonts w:ascii="Times New Roman" w:hAnsi="Times New Roman" w:cs="Times New Roman"/>
          <w:b/>
          <w:sz w:val="24"/>
          <w:szCs w:val="24"/>
        </w:rPr>
        <w:t>Bothalia</w:t>
      </w:r>
      <w:proofErr w:type="spellEnd"/>
      <w:r w:rsidR="00871237" w:rsidRPr="00DA27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 46(7)</w:t>
      </w:r>
      <w:r w:rsidR="00E511F5" w:rsidRPr="00DA2775">
        <w:rPr>
          <w:rFonts w:ascii="Times New Roman" w:hAnsi="Times New Roman" w:cs="Times New Roman"/>
          <w:b/>
          <w:sz w:val="24"/>
          <w:szCs w:val="24"/>
        </w:rPr>
        <w:t>,</w:t>
      </w:r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 1-7 ISSN: (ONLINE) 2311-9284. </w:t>
      </w:r>
    </w:p>
    <w:p w:rsidR="00871237" w:rsidRPr="00DA2775" w:rsidRDefault="000021FF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1237"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Omeje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Kuchi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Adikwu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V.O.,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Otu</w:t>
      </w:r>
      <w:proofErr w:type="spellEnd"/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>,  M.S</w:t>
      </w:r>
      <w:proofErr w:type="gramEnd"/>
      <w:r w:rsidR="00871237" w:rsidRPr="00DA2775">
        <w:rPr>
          <w:rFonts w:ascii="Times New Roman" w:hAnsi="Times New Roman" w:cs="Times New Roman"/>
          <w:sz w:val="24"/>
          <w:szCs w:val="24"/>
        </w:rPr>
        <w:t>. &amp;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Eseadi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 C. (2016). Effects of Educative Health Counselling Program on Awareness of Preventive Measures against Lassa fever among Rural Households </w:t>
      </w:r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>in  Imo</w:t>
      </w:r>
      <w:proofErr w:type="gram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 State, Nigeria. </w:t>
      </w:r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Transylvanian </w:t>
      </w:r>
      <w:proofErr w:type="spellStart"/>
      <w:proofErr w:type="gramStart"/>
      <w:r w:rsidR="00871237" w:rsidRPr="00DA2775">
        <w:rPr>
          <w:rFonts w:ascii="Times New Roman" w:hAnsi="Times New Roman" w:cs="Times New Roman"/>
          <w:b/>
          <w:sz w:val="24"/>
          <w:szCs w:val="24"/>
        </w:rPr>
        <w:t>Review.VolXXIV</w:t>
      </w:r>
      <w:proofErr w:type="spellEnd"/>
      <w:r w:rsidR="00871237" w:rsidRPr="00DA277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9). </w:t>
      </w:r>
      <w:proofErr w:type="gramStart"/>
      <w:r w:rsidR="00871237" w:rsidRPr="00DA2775">
        <w:rPr>
          <w:rFonts w:ascii="Times New Roman" w:hAnsi="Times New Roman" w:cs="Times New Roman"/>
          <w:b/>
          <w:sz w:val="24"/>
          <w:szCs w:val="24"/>
        </w:rPr>
        <w:t>SPECIAL ISSUE.1347-1351.</w:t>
      </w:r>
      <w:proofErr w:type="gramEnd"/>
    </w:p>
    <w:p w:rsidR="00871237" w:rsidRPr="00DA2775" w:rsidRDefault="000021FF" w:rsidP="00871237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71237" w:rsidRPr="00DA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Chinweuba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N.H.,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Omeje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Kuchi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>, M.A. &amp;</w:t>
      </w:r>
      <w:proofErr w:type="spellStart"/>
      <w:r w:rsidR="00871237" w:rsidRPr="00DA2775">
        <w:rPr>
          <w:rFonts w:ascii="Times New Roman" w:hAnsi="Times New Roman" w:cs="Times New Roman"/>
          <w:sz w:val="24"/>
          <w:szCs w:val="24"/>
        </w:rPr>
        <w:t>Adikwu</w:t>
      </w:r>
      <w:proofErr w:type="spell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, V.O. (2016). Effects of Dreyfus Model Training of Career </w:t>
      </w:r>
      <w:proofErr w:type="gramStart"/>
      <w:r w:rsidR="00871237" w:rsidRPr="00DA2775">
        <w:rPr>
          <w:rFonts w:ascii="Times New Roman" w:hAnsi="Times New Roman" w:cs="Times New Roman"/>
          <w:sz w:val="24"/>
          <w:szCs w:val="24"/>
        </w:rPr>
        <w:t>Guidance  on</w:t>
      </w:r>
      <w:proofErr w:type="gramEnd"/>
      <w:r w:rsidR="00871237" w:rsidRPr="00DA2775">
        <w:rPr>
          <w:rFonts w:ascii="Times New Roman" w:hAnsi="Times New Roman" w:cs="Times New Roman"/>
          <w:sz w:val="24"/>
          <w:szCs w:val="24"/>
        </w:rPr>
        <w:t xml:space="preserve"> Bakery Skills Acquisition of Apprentices for Employment in Nigeria.</w:t>
      </w:r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Transylvanian Review. Vol. </w:t>
      </w:r>
      <w:proofErr w:type="gramStart"/>
      <w:r w:rsidR="00871237" w:rsidRPr="00DA2775">
        <w:rPr>
          <w:rFonts w:ascii="Times New Roman" w:hAnsi="Times New Roman" w:cs="Times New Roman"/>
          <w:b/>
          <w:sz w:val="24"/>
          <w:szCs w:val="24"/>
        </w:rPr>
        <w:t>Xxi(</w:t>
      </w:r>
      <w:proofErr w:type="gramEnd"/>
      <w:r w:rsidR="00871237" w:rsidRPr="00DA2775">
        <w:rPr>
          <w:rFonts w:ascii="Times New Roman" w:hAnsi="Times New Roman" w:cs="Times New Roman"/>
          <w:b/>
          <w:sz w:val="24"/>
          <w:szCs w:val="24"/>
        </w:rPr>
        <w:t xml:space="preserve">7) SPECIAL ISSUE. </w:t>
      </w:r>
      <w:proofErr w:type="gramStart"/>
      <w:r w:rsidR="00871237" w:rsidRPr="00DA2775">
        <w:rPr>
          <w:rFonts w:ascii="Times New Roman" w:hAnsi="Times New Roman" w:cs="Times New Roman"/>
          <w:b/>
          <w:sz w:val="24"/>
          <w:szCs w:val="24"/>
        </w:rPr>
        <w:t>1007-1014.</w:t>
      </w:r>
      <w:proofErr w:type="gramEnd"/>
    </w:p>
    <w:p w:rsidR="00F65B5E" w:rsidRPr="00DA2775" w:rsidRDefault="00F65B5E" w:rsidP="00703EE6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AF" w:rsidRPr="00DA2775" w:rsidRDefault="00C13CAF" w:rsidP="00F65B5E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lastRenderedPageBreak/>
        <w:t>RESEARCH INTEREST:</w:t>
      </w:r>
    </w:p>
    <w:p w:rsidR="00CC1163" w:rsidRPr="00DA2775" w:rsidRDefault="00C13CAF" w:rsidP="00CC1163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Counselling youths and</w:t>
      </w:r>
      <w:r w:rsidR="00CC1163" w:rsidRPr="00DA2775">
        <w:rPr>
          <w:rFonts w:ascii="Times New Roman" w:hAnsi="Times New Roman" w:cs="Times New Roman"/>
          <w:sz w:val="24"/>
          <w:szCs w:val="24"/>
        </w:rPr>
        <w:t xml:space="preserve"> adolescents against irrational thoughts and beliefs. </w:t>
      </w:r>
    </w:p>
    <w:p w:rsidR="00CC1163" w:rsidRPr="00DA2775" w:rsidRDefault="00CC1163" w:rsidP="00CC1163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Gender and Gender equality. </w:t>
      </w:r>
    </w:p>
    <w:p w:rsidR="00CC1163" w:rsidRPr="00DA2775" w:rsidRDefault="00CC1163" w:rsidP="00CC1163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Marriage and family counselling. </w:t>
      </w:r>
    </w:p>
    <w:p w:rsidR="00CC1163" w:rsidRPr="00DA2775" w:rsidRDefault="00CC1163" w:rsidP="00CC1163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Vocational Information and Career Guidance. </w:t>
      </w:r>
    </w:p>
    <w:p w:rsidR="00CC1163" w:rsidRPr="00DA2775" w:rsidRDefault="00CC1163" w:rsidP="00CC116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CC1163" w:rsidRPr="00DA2775" w:rsidRDefault="00CC1163" w:rsidP="00CC1163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Teaching undergraduates and postgraduate</w:t>
      </w:r>
      <w:r w:rsidR="000021FF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CC1163" w:rsidRPr="00DA2775" w:rsidRDefault="00CC1163" w:rsidP="00CC1163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Supervising undergraduates and postgraduate students. </w:t>
      </w:r>
    </w:p>
    <w:p w:rsidR="00CC1163" w:rsidRPr="00DA2775" w:rsidRDefault="00CC1163" w:rsidP="00CC1163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Supervising practicum students, and </w:t>
      </w:r>
    </w:p>
    <w:p w:rsidR="00CC1163" w:rsidRPr="00DA2775" w:rsidRDefault="00CC1163" w:rsidP="00CC1163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Community services. </w:t>
      </w:r>
    </w:p>
    <w:p w:rsidR="0097724B" w:rsidRPr="00DA2775" w:rsidRDefault="0097724B" w:rsidP="000B60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RESEARCH ARCHIVES:</w:t>
      </w:r>
    </w:p>
    <w:p w:rsidR="00DA75CC" w:rsidRPr="00DA2775" w:rsidRDefault="0097724B" w:rsidP="00531350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CONFERENCES ATTENDED</w:t>
      </w:r>
    </w:p>
    <w:p w:rsidR="0097724B" w:rsidRPr="00DA2775" w:rsidRDefault="0097724B" w:rsidP="00531350">
      <w:pPr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8" w:type="dxa"/>
        <w:tblLook w:val="04A0"/>
      </w:tblPr>
      <w:tblGrid>
        <w:gridCol w:w="590"/>
        <w:gridCol w:w="5170"/>
        <w:gridCol w:w="4500"/>
      </w:tblGrid>
      <w:tr w:rsidR="0097724B" w:rsidRPr="00DA2775" w:rsidTr="00FC4289">
        <w:tc>
          <w:tcPr>
            <w:tcW w:w="590" w:type="dxa"/>
          </w:tcPr>
          <w:p w:rsidR="0097724B" w:rsidRPr="00DA2775" w:rsidRDefault="0097724B" w:rsidP="001F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5170" w:type="dxa"/>
          </w:tcPr>
          <w:p w:rsidR="0097724B" w:rsidRPr="00DA2775" w:rsidRDefault="0097724B" w:rsidP="001F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b/>
                <w:sz w:val="24"/>
                <w:szCs w:val="24"/>
              </w:rPr>
              <w:t>CONFERENCE (TITLE, DATE AND PLACE)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PAPER PRESENTED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The National Conference for the Nigerian Council of Educational Psychologists. Held at Federal College of Education (Technical)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Abasa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, Delta State. Sept. 2010. </w:t>
            </w:r>
          </w:p>
          <w:p w:rsidR="002C4493" w:rsidRPr="00DA2775" w:rsidRDefault="002C4493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Educating the Nigeria Child in the twenty-first Century.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National Annual Conference of Counselling Association of Nigeria (CASSON). Held in Enugu. </w:t>
            </w: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from-5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August 2010. 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Counsellors’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Roles in Enhancing Adolescents Wellbeing in the Family.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Annual International Conference Counselling Association of Nigeria. Held at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Uyo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Akwa-Ibom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from 19th – 23rd August, 2013.  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Effect of Self-Monitoring technique on Bullying Behaviour among Adolescents in Secondary Schools in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State. 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International  Annual</w:t>
            </w:r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Conference of the Counselling Association of Nigeria (CASSON), Held at Benin, Edo State from 21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August 2014.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Emotional Intelligence, Self-Concept and Academic Performance of senior Secondary School Students in Onitsha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Urba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CASSON International Conference held in Benin, Edo State 18th – 22nd August 2014.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Effect of Self-Monitoring Technique on Bullying Behaviour among Adolescents in Secondary Schools in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CASSON International Conference,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 Chapter. Held at CANA House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, from 25th – 27th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Effect of Rational Emotive Therapy in Managing Marriage Conflict among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Couuple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CASSON International Conference held at FCT, Abuja, from 17th – 21st August 2015.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Breaking Women’s Learned Helplessness using Assertiveness Training: A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CounsllingStrategy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for harnessing Women Potentials for National Integration.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CASSON Conference/Skill Training held at Delta State University,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Abraka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from 18th – 20th November 2015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Cognitive Restructuring as a Panacea for </w:t>
            </w: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Examination  Malpractice</w:t>
            </w:r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among Secondary School students in Onitsha Urban.  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National Conference for the Association for Encouraging Qualitative Education in Nigeria (ASSEQEN) held at Enugu, May 21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Impact of Climate Change (Flooding) on School Children in the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Reverine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Areas of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The National Conference for the Nigerian Council of Educational Psychologists (NCEP) held at Enugu, from 7th – 10th Sept. 2016.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Influence of the Study Orientation on Academic Achievement of Students in Educational Foundations Courses. 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Annual International Conference of Home Economics and </w:t>
            </w: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Research  Association</w:t>
            </w:r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of Nigeria (HERAN), Held at University of Nigeria Nsukka, from 21st – 24th Sept. 2016.   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Married Peoples’ Assessment of Premarital Counselling on Family Stability in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Owerri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Municipal.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Annual National Conference of Institute of Education, University of Nigeria, Nsukka. Held at Institute of Education, UNN from 28th – 30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Sept. 2016.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Appraisal of Counselling Programmes in Primary Schools in Onitsha North Education Authority: Implication for Teacher Education.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Annual National Conference of Institute of Education, University of Nigeria, Nsukka. Held at Institute of Education, UNN. </w:t>
            </w: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Sept. 2017.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Counselling Strategies for Managing Gender-based Violence among In-School Adolescents’ in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Annual National Conference of Faculty of Education, University of Nigeria, Nsukka. Held from 8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May 2017.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Impact of Learning Environment on Students’ Academic Performance for Sustainable Development.</w:t>
            </w:r>
          </w:p>
          <w:p w:rsidR="002C4493" w:rsidRPr="00DA2775" w:rsidRDefault="002C4493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493" w:rsidRPr="00DA2775" w:rsidRDefault="002C4493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Annual National Conference of Counselling Association of Nigeria (CASSON). Held at University of Lagos. </w:t>
            </w: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August, 2016. 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Extent of Women Empowerment and Poverty Alleviation of Rural Women </w:t>
            </w:r>
            <w:proofErr w:type="gram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in 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Njikoka</w:t>
            </w:r>
            <w:proofErr w:type="spellEnd"/>
            <w:proofErr w:type="gram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Local Government Area of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State. </w:t>
            </w:r>
          </w:p>
        </w:tc>
      </w:tr>
      <w:tr w:rsidR="0097724B" w:rsidRPr="00DA2775" w:rsidTr="00FC4289">
        <w:tc>
          <w:tcPr>
            <w:tcW w:w="590" w:type="dxa"/>
          </w:tcPr>
          <w:p w:rsidR="0097724B" w:rsidRPr="00DA2775" w:rsidRDefault="0097724B" w:rsidP="009772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Annual National Conference of Counselling Association of Nigeria (ASSON). Held at CANA House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, from 21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Pr="00DA2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August 2017. </w:t>
            </w:r>
          </w:p>
        </w:tc>
        <w:tc>
          <w:tcPr>
            <w:tcW w:w="4500" w:type="dxa"/>
          </w:tcPr>
          <w:p w:rsidR="0097724B" w:rsidRPr="00DA2775" w:rsidRDefault="0097724B" w:rsidP="001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Confidentiality of Clients Information among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Counsellors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DA2775">
              <w:rPr>
                <w:rFonts w:ascii="Times New Roman" w:hAnsi="Times New Roman" w:cs="Times New Roman"/>
                <w:sz w:val="24"/>
                <w:szCs w:val="24"/>
              </w:rPr>
              <w:t xml:space="preserve"> State Secondary Schools: Implication for School Counsellor.</w:t>
            </w:r>
          </w:p>
        </w:tc>
      </w:tr>
    </w:tbl>
    <w:p w:rsidR="0037348A" w:rsidRPr="00DA2775" w:rsidRDefault="0037348A" w:rsidP="000B6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75" w:rsidRDefault="00DA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348A" w:rsidRPr="00DA2775" w:rsidRDefault="002C4493" w:rsidP="00A610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lastRenderedPageBreak/>
        <w:t>WORKING EXPERIENCES:</w:t>
      </w:r>
    </w:p>
    <w:p w:rsidR="00A6104D" w:rsidRPr="00DA2775" w:rsidRDefault="00A6104D" w:rsidP="00A6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Teacher: Metropolitan College,</w:t>
      </w:r>
      <w:r w:rsidR="00BA6708" w:rsidRPr="00DA2775">
        <w:rPr>
          <w:rFonts w:ascii="Times New Roman" w:hAnsi="Times New Roman" w:cs="Times New Roman"/>
          <w:sz w:val="24"/>
          <w:szCs w:val="24"/>
        </w:rPr>
        <w:t xml:space="preserve"> Onitsha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 xml:space="preserve">1985 – 1987 </w:t>
      </w:r>
    </w:p>
    <w:p w:rsidR="00A6104D" w:rsidRPr="00DA2775" w:rsidRDefault="00A6104D" w:rsidP="00A6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Teacher: Our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Ladys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’ High School,</w:t>
      </w:r>
      <w:r w:rsidR="00BA6708" w:rsidRPr="00DA2775">
        <w:rPr>
          <w:rFonts w:ascii="Times New Roman" w:hAnsi="Times New Roman" w:cs="Times New Roman"/>
          <w:sz w:val="24"/>
          <w:szCs w:val="24"/>
        </w:rPr>
        <w:t xml:space="preserve"> Onitsha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1987 – 1989</w:t>
      </w:r>
    </w:p>
    <w:p w:rsidR="00A6104D" w:rsidRPr="00DA2775" w:rsidRDefault="00A6104D" w:rsidP="00A6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Teacher: Washington Memorial Grammar School, Onitsha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 xml:space="preserve">1989 – 2004 </w:t>
      </w:r>
    </w:p>
    <w:p w:rsidR="00A6104D" w:rsidRPr="00DA2775" w:rsidRDefault="00A6104D" w:rsidP="00A6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School Counsellor: Prince Memorial High School, Onitsha</w:t>
      </w:r>
      <w:r w:rsidR="00BA6708"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2004 – 2008</w:t>
      </w:r>
    </w:p>
    <w:p w:rsidR="00BA6708" w:rsidRPr="00DA2775" w:rsidRDefault="00A6104D" w:rsidP="00A6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School Counsellor: New Era Secondary</w:t>
      </w:r>
      <w:r w:rsidR="00BA6708" w:rsidRPr="00DA2775">
        <w:rPr>
          <w:rFonts w:ascii="Times New Roman" w:hAnsi="Times New Roman" w:cs="Times New Roman"/>
          <w:sz w:val="24"/>
          <w:szCs w:val="24"/>
        </w:rPr>
        <w:t xml:space="preserve"> School, </w:t>
      </w:r>
      <w:proofErr w:type="spellStart"/>
      <w:r w:rsidR="00BA6708" w:rsidRPr="00DA2775">
        <w:rPr>
          <w:rFonts w:ascii="Times New Roman" w:hAnsi="Times New Roman" w:cs="Times New Roman"/>
          <w:sz w:val="24"/>
          <w:szCs w:val="24"/>
        </w:rPr>
        <w:t>Nteje</w:t>
      </w:r>
      <w:proofErr w:type="spellEnd"/>
      <w:r w:rsidR="00BA6708" w:rsidRPr="00DA2775">
        <w:rPr>
          <w:rFonts w:ascii="Times New Roman" w:hAnsi="Times New Roman" w:cs="Times New Roman"/>
          <w:sz w:val="24"/>
          <w:szCs w:val="24"/>
        </w:rPr>
        <w:tab/>
      </w:r>
      <w:r w:rsidR="00BA6708" w:rsidRPr="00DA2775">
        <w:rPr>
          <w:rFonts w:ascii="Times New Roman" w:hAnsi="Times New Roman" w:cs="Times New Roman"/>
          <w:sz w:val="24"/>
          <w:szCs w:val="24"/>
        </w:rPr>
        <w:tab/>
        <w:t>2008 – 2015</w:t>
      </w:r>
    </w:p>
    <w:p w:rsidR="00FF1D46" w:rsidRPr="00DA2775" w:rsidRDefault="00BA6708" w:rsidP="00A6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Lecturer II: University of Nigeria, Nsukka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="00FF1D46" w:rsidRPr="00DA2775">
        <w:rPr>
          <w:rFonts w:ascii="Times New Roman" w:hAnsi="Times New Roman" w:cs="Times New Roman"/>
          <w:sz w:val="24"/>
          <w:szCs w:val="24"/>
        </w:rPr>
        <w:t>2016 – Till date</w:t>
      </w:r>
    </w:p>
    <w:p w:rsidR="00FF1D46" w:rsidRPr="00DA2775" w:rsidRDefault="00FF1D46" w:rsidP="000B6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D46" w:rsidRPr="00DA2775" w:rsidRDefault="00FF1D46" w:rsidP="00A610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b/>
          <w:sz w:val="24"/>
          <w:szCs w:val="24"/>
        </w:rPr>
        <w:t>EDUCATIONAL INSTITUTIONS ATTENDED WITH DATES:</w:t>
      </w:r>
    </w:p>
    <w:p w:rsidR="002811AC" w:rsidRPr="00DA2775" w:rsidRDefault="002811AC" w:rsidP="002811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St. Pauls’ Primary School, Jos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1980 (FSLC)</w:t>
      </w:r>
    </w:p>
    <w:p w:rsidR="00AE7ACA" w:rsidRPr="00DA2775" w:rsidRDefault="002811AC" w:rsidP="002811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>St. Johns’ College, Jos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="00AE7ACA" w:rsidRPr="00DA2775">
        <w:rPr>
          <w:rFonts w:ascii="Times New Roman" w:hAnsi="Times New Roman" w:cs="Times New Roman"/>
          <w:sz w:val="24"/>
          <w:szCs w:val="24"/>
        </w:rPr>
        <w:t>1985 (WASSCE)</w:t>
      </w:r>
    </w:p>
    <w:p w:rsidR="00AE7ACA" w:rsidRPr="00DA2775" w:rsidRDefault="00AE7ACA" w:rsidP="002811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 xml:space="preserve"> State College of Education, 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1989 (NCE)</w:t>
      </w:r>
    </w:p>
    <w:p w:rsidR="009C7CCE" w:rsidRPr="00DA2775" w:rsidRDefault="00AE7ACA" w:rsidP="002811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University of Nigeria, Nsukka 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="009C7CCE" w:rsidRPr="00DA2775">
        <w:rPr>
          <w:rFonts w:ascii="Times New Roman" w:hAnsi="Times New Roman" w:cs="Times New Roman"/>
          <w:sz w:val="24"/>
          <w:szCs w:val="24"/>
        </w:rPr>
        <w:t>1998 (</w:t>
      </w:r>
      <w:proofErr w:type="spellStart"/>
      <w:r w:rsidR="009C7CCE" w:rsidRPr="00DA2775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9C7CCE" w:rsidRPr="00DA2775">
        <w:rPr>
          <w:rFonts w:ascii="Times New Roman" w:hAnsi="Times New Roman" w:cs="Times New Roman"/>
          <w:sz w:val="24"/>
          <w:szCs w:val="24"/>
        </w:rPr>
        <w:t>)</w:t>
      </w:r>
    </w:p>
    <w:p w:rsidR="009C7CCE" w:rsidRPr="00DA2775" w:rsidRDefault="009C7CCE" w:rsidP="002811A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University of Nigeria, Nsukka 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2006 (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)</w:t>
      </w:r>
    </w:p>
    <w:p w:rsidR="00C13CAF" w:rsidRPr="00DA2775" w:rsidRDefault="009C7CCE" w:rsidP="00A6104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75">
        <w:rPr>
          <w:rFonts w:ascii="Times New Roman" w:hAnsi="Times New Roman" w:cs="Times New Roman"/>
          <w:sz w:val="24"/>
          <w:szCs w:val="24"/>
        </w:rPr>
        <w:t xml:space="preserve">University of Nigeria, Nsukka </w:t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</w:r>
      <w:r w:rsidRPr="00DA2775">
        <w:rPr>
          <w:rFonts w:ascii="Times New Roman" w:hAnsi="Times New Roman" w:cs="Times New Roman"/>
          <w:sz w:val="24"/>
          <w:szCs w:val="24"/>
        </w:rPr>
        <w:tab/>
        <w:t>2011 (</w:t>
      </w:r>
      <w:proofErr w:type="spellStart"/>
      <w:r w:rsidRPr="00DA277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A2775">
        <w:rPr>
          <w:rFonts w:ascii="Times New Roman" w:hAnsi="Times New Roman" w:cs="Times New Roman"/>
          <w:sz w:val="24"/>
          <w:szCs w:val="24"/>
        </w:rPr>
        <w:t>)</w:t>
      </w:r>
    </w:p>
    <w:sectPr w:rsidR="00C13CAF" w:rsidRPr="00DA2775" w:rsidSect="0008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66D"/>
    <w:multiLevelType w:val="hybridMultilevel"/>
    <w:tmpl w:val="F42A7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7CDA"/>
    <w:multiLevelType w:val="hybridMultilevel"/>
    <w:tmpl w:val="CC989410"/>
    <w:lvl w:ilvl="0" w:tplc="29CE1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5218"/>
    <w:multiLevelType w:val="hybridMultilevel"/>
    <w:tmpl w:val="6900AA22"/>
    <w:lvl w:ilvl="0" w:tplc="9C1C5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4103"/>
    <w:multiLevelType w:val="hybridMultilevel"/>
    <w:tmpl w:val="C2D05DD6"/>
    <w:lvl w:ilvl="0" w:tplc="0EB806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B4315"/>
    <w:multiLevelType w:val="hybridMultilevel"/>
    <w:tmpl w:val="7C10CFEE"/>
    <w:lvl w:ilvl="0" w:tplc="0EB806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163"/>
    <w:rsid w:val="000021FF"/>
    <w:rsid w:val="0008634B"/>
    <w:rsid w:val="000B60E8"/>
    <w:rsid w:val="0014599F"/>
    <w:rsid w:val="00217D38"/>
    <w:rsid w:val="002811AC"/>
    <w:rsid w:val="002A16D3"/>
    <w:rsid w:val="002C4493"/>
    <w:rsid w:val="002E2CE4"/>
    <w:rsid w:val="0037348A"/>
    <w:rsid w:val="003A74B8"/>
    <w:rsid w:val="00531350"/>
    <w:rsid w:val="005C2326"/>
    <w:rsid w:val="00703EE6"/>
    <w:rsid w:val="0071765A"/>
    <w:rsid w:val="007A01C6"/>
    <w:rsid w:val="00871237"/>
    <w:rsid w:val="008F194A"/>
    <w:rsid w:val="0093019C"/>
    <w:rsid w:val="00961897"/>
    <w:rsid w:val="0097724B"/>
    <w:rsid w:val="009C7CCE"/>
    <w:rsid w:val="009D6DF8"/>
    <w:rsid w:val="00A6104D"/>
    <w:rsid w:val="00A8116A"/>
    <w:rsid w:val="00AE7ACA"/>
    <w:rsid w:val="00BA6708"/>
    <w:rsid w:val="00BF5172"/>
    <w:rsid w:val="00C13CAF"/>
    <w:rsid w:val="00CC1163"/>
    <w:rsid w:val="00DA2775"/>
    <w:rsid w:val="00DA75CC"/>
    <w:rsid w:val="00DD51A9"/>
    <w:rsid w:val="00E2309E"/>
    <w:rsid w:val="00E511F5"/>
    <w:rsid w:val="00ED72BF"/>
    <w:rsid w:val="00EF006D"/>
    <w:rsid w:val="00F65B5E"/>
    <w:rsid w:val="00FA4163"/>
    <w:rsid w:val="00FC4289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MECHE</dc:creator>
  <cp:lastModifiedBy>user</cp:lastModifiedBy>
  <cp:revision>6</cp:revision>
  <cp:lastPrinted>2018-04-25T10:14:00Z</cp:lastPrinted>
  <dcterms:created xsi:type="dcterms:W3CDTF">2018-04-25T10:15:00Z</dcterms:created>
  <dcterms:modified xsi:type="dcterms:W3CDTF">2018-05-11T09:31:00Z</dcterms:modified>
</cp:coreProperties>
</file>